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8B8" w:rsidRDefault="008B68B8" w:rsidP="008B68B8">
      <w:pPr>
        <w:jc w:val="center"/>
      </w:pPr>
      <w:bookmarkStart w:id="0" w:name="_GoBack"/>
      <w:bookmarkEnd w:id="0"/>
      <w:r>
        <w:rPr>
          <w:noProof/>
        </w:rPr>
        <w:drawing>
          <wp:inline distT="0" distB="0" distL="0" distR="0" wp14:anchorId="1801C57D" wp14:editId="170210AC">
            <wp:extent cx="914400" cy="765179"/>
            <wp:effectExtent l="0" t="0" r="0" b="0"/>
            <wp:docPr id="3" name="Picture 2" descr="C:\Users\kstewart\AppData\Local\Microsoft\Windows\Temporary Internet Files\Content.Outlook\5968D0BP\Partnership for a Healthy 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tewart\AppData\Local\Microsoft\Windows\Temporary Internet Files\Content.Outlook\5968D0BP\Partnership for a Healthy Community.jpg"/>
                    <pic:cNvPicPr>
                      <a:picLocks noChangeAspect="1" noChangeArrowheads="1"/>
                    </pic:cNvPicPr>
                  </pic:nvPicPr>
                  <pic:blipFill>
                    <a:blip r:embed="rId5"/>
                    <a:srcRect/>
                    <a:stretch>
                      <a:fillRect/>
                    </a:stretch>
                  </pic:blipFill>
                  <pic:spPr bwMode="auto">
                    <a:xfrm>
                      <a:off x="0" y="0"/>
                      <a:ext cx="927561" cy="776192"/>
                    </a:xfrm>
                    <a:prstGeom prst="rect">
                      <a:avLst/>
                    </a:prstGeom>
                    <a:noFill/>
                    <a:ln w="9525">
                      <a:noFill/>
                      <a:miter lim="800000"/>
                      <a:headEnd/>
                      <a:tailEnd/>
                    </a:ln>
                  </pic:spPr>
                </pic:pic>
              </a:graphicData>
            </a:graphic>
          </wp:inline>
        </w:drawing>
      </w:r>
    </w:p>
    <w:p w:rsidR="006E337E" w:rsidRDefault="006E337E" w:rsidP="008B68B8">
      <w:pPr>
        <w:jc w:val="center"/>
        <w:rPr>
          <w:b/>
          <w:sz w:val="24"/>
          <w:szCs w:val="24"/>
        </w:rPr>
      </w:pPr>
      <w:r>
        <w:rPr>
          <w:b/>
          <w:sz w:val="24"/>
          <w:szCs w:val="24"/>
        </w:rPr>
        <w:t>Cancer Committee Meeting</w:t>
      </w:r>
    </w:p>
    <w:p w:rsidR="001E49B9" w:rsidRDefault="00F11020" w:rsidP="008B68B8">
      <w:pPr>
        <w:jc w:val="center"/>
        <w:rPr>
          <w:b/>
          <w:sz w:val="24"/>
          <w:szCs w:val="24"/>
        </w:rPr>
      </w:pPr>
      <w:r>
        <w:rPr>
          <w:b/>
          <w:sz w:val="24"/>
          <w:szCs w:val="24"/>
        </w:rPr>
        <w:t>March 20</w:t>
      </w:r>
      <w:r w:rsidR="001E49B9">
        <w:rPr>
          <w:b/>
          <w:sz w:val="24"/>
          <w:szCs w:val="24"/>
        </w:rPr>
        <w:t>, 2018 1-230</w:t>
      </w:r>
    </w:p>
    <w:p w:rsidR="006E337E" w:rsidRDefault="00F11020" w:rsidP="008B68B8">
      <w:pPr>
        <w:jc w:val="center"/>
        <w:rPr>
          <w:b/>
          <w:sz w:val="24"/>
          <w:szCs w:val="24"/>
        </w:rPr>
      </w:pPr>
      <w:r>
        <w:rPr>
          <w:b/>
          <w:sz w:val="24"/>
          <w:szCs w:val="24"/>
        </w:rPr>
        <w:t>Tazewell</w:t>
      </w:r>
      <w:r w:rsidR="006E337E">
        <w:rPr>
          <w:b/>
          <w:sz w:val="24"/>
          <w:szCs w:val="24"/>
        </w:rPr>
        <w:t xml:space="preserve"> County Health Department</w:t>
      </w:r>
    </w:p>
    <w:p w:rsidR="00DE4112" w:rsidRDefault="00E66175" w:rsidP="002E0711">
      <w:r w:rsidRPr="00E66175">
        <w:rPr>
          <w:sz w:val="24"/>
          <w:szCs w:val="24"/>
        </w:rPr>
        <w:t>Attendees:</w:t>
      </w:r>
      <w:r w:rsidR="00222795">
        <w:rPr>
          <w:sz w:val="24"/>
          <w:szCs w:val="24"/>
        </w:rPr>
        <w:t xml:space="preserve"> </w:t>
      </w:r>
      <w:r w:rsidR="00F11020">
        <w:rPr>
          <w:sz w:val="24"/>
          <w:szCs w:val="24"/>
        </w:rPr>
        <w:t xml:space="preserve">Evelyn Neavear, Diana Scott, Jenna Tallyn, Donna Long, Diane Hahn, Julie </w:t>
      </w:r>
      <w:proofErr w:type="spellStart"/>
      <w:r w:rsidR="00F11020">
        <w:rPr>
          <w:sz w:val="24"/>
          <w:szCs w:val="24"/>
        </w:rPr>
        <w:t>St.Clair</w:t>
      </w:r>
      <w:proofErr w:type="spellEnd"/>
      <w:r w:rsidR="00F11020">
        <w:rPr>
          <w:sz w:val="24"/>
          <w:szCs w:val="24"/>
        </w:rPr>
        <w:t xml:space="preserve">, Nathaniel Johnson, Jessica Draper, Julie Angle, Melissa Goetze, Katie </w:t>
      </w:r>
      <w:proofErr w:type="spellStart"/>
      <w:r w:rsidR="00F11020">
        <w:rPr>
          <w:sz w:val="24"/>
          <w:szCs w:val="24"/>
        </w:rPr>
        <w:t>Traenkenschun</w:t>
      </w:r>
      <w:proofErr w:type="spellEnd"/>
    </w:p>
    <w:p w:rsidR="006E337E" w:rsidRDefault="00F11020" w:rsidP="001E49B9">
      <w:r>
        <w:t>The group began the meeting with introductions. Diana Scott facilitated the meeting and asked for feedback regarding the annual meeting. Members liked the new website and enjoyed the synopsis of all group operations to date.</w:t>
      </w:r>
    </w:p>
    <w:p w:rsidR="0045720A" w:rsidRDefault="001E49B9" w:rsidP="001E49B9">
      <w:r>
        <w:t xml:space="preserve">Diana Scott provided a dashboard </w:t>
      </w:r>
      <w:r w:rsidR="00F11020">
        <w:t>overview of Breast and Lung Cancer dashboards and</w:t>
      </w:r>
      <w:r w:rsidR="0045720A">
        <w:t xml:space="preserve"> stated the dashboard is evidence based. Diana asked for feedback and if everything was included. Evelyn stated she liked this format and the goals keep everyone focused and on task long-term. </w:t>
      </w:r>
    </w:p>
    <w:p w:rsidR="001E49B9" w:rsidRDefault="0045720A" w:rsidP="001E49B9">
      <w:r>
        <w:t>Diana suggested the lung cancer and bre</w:t>
      </w:r>
      <w:r w:rsidR="00B63682">
        <w:t xml:space="preserve">ast cancer </w:t>
      </w:r>
      <w:proofErr w:type="gramStart"/>
      <w:r w:rsidR="00B63682">
        <w:t>groups</w:t>
      </w:r>
      <w:proofErr w:type="gramEnd"/>
      <w:r w:rsidR="00B63682">
        <w:t xml:space="preserve"> breakout into</w:t>
      </w:r>
      <w:r>
        <w:t xml:space="preserve"> sessions to discuss their respective dashboards.</w:t>
      </w:r>
      <w:r w:rsidR="001E49B9">
        <w:t xml:space="preserve">  </w:t>
      </w:r>
    </w:p>
    <w:p w:rsidR="00B63682" w:rsidRDefault="00B63682" w:rsidP="001E49B9">
      <w:r>
        <w:t xml:space="preserve">The breast cancer group reported discussing specific data needed from hospitals and collaborative efforts in the community to team up with. </w:t>
      </w:r>
      <w:r w:rsidR="000A2C3D">
        <w:t xml:space="preserve">The group identified community groups and resources as well as targeted populations at risk and how to reach them. They discussed a potential resource guide. </w:t>
      </w:r>
      <w:r>
        <w:t xml:space="preserve">There </w:t>
      </w:r>
      <w:r w:rsidR="000A2C3D">
        <w:t>may be some</w:t>
      </w:r>
      <w:r>
        <w:t xml:space="preserve"> objectives that</w:t>
      </w:r>
      <w:r w:rsidR="000A2C3D">
        <w:t xml:space="preserve"> can be eliminated if approved by the collective group.</w:t>
      </w:r>
    </w:p>
    <w:p w:rsidR="00B63682" w:rsidRDefault="00B63682" w:rsidP="001E49B9">
      <w:r w:rsidRPr="000A2C3D">
        <w:rPr>
          <w:highlight w:val="yellow"/>
        </w:rPr>
        <w:t>**See revised breast cancer dashboard</w:t>
      </w:r>
    </w:p>
    <w:p w:rsidR="00B63682" w:rsidRDefault="00B63682" w:rsidP="001E49B9">
      <w:r>
        <w:t xml:space="preserve">The lung cancer group reported defining responsible parties for tasks and </w:t>
      </w:r>
      <w:r w:rsidR="004E1889">
        <w:t>finalizing tasks and interventions needed for objectives. Evelyn stated the goal of their next meeting will be timelines and indicators.</w:t>
      </w:r>
      <w:r w:rsidR="000A2C3D">
        <w:t xml:space="preserve"> Evelyn also stated that toolkits may be created for outreach at community events. She stated a need for current IEMA data and current law details surrounding objectives.</w:t>
      </w:r>
    </w:p>
    <w:p w:rsidR="004E1889" w:rsidRDefault="004E1889" w:rsidP="001E49B9">
      <w:r w:rsidRPr="000A2C3D">
        <w:rPr>
          <w:highlight w:val="yellow"/>
        </w:rPr>
        <w:t>**See revised lung cancer dashboard</w:t>
      </w:r>
    </w:p>
    <w:p w:rsidR="00B14230" w:rsidRDefault="00B14230" w:rsidP="00B14230">
      <w:pPr>
        <w:jc w:val="both"/>
        <w:rPr>
          <w:b/>
          <w:u w:val="single"/>
        </w:rPr>
      </w:pPr>
      <w:r w:rsidRPr="002E0711">
        <w:rPr>
          <w:b/>
          <w:u w:val="single"/>
        </w:rPr>
        <w:t>Next meeting</w:t>
      </w:r>
      <w:r>
        <w:rPr>
          <w:b/>
          <w:u w:val="single"/>
        </w:rPr>
        <w:t>s</w:t>
      </w:r>
      <w:r w:rsidRPr="002E0711">
        <w:rPr>
          <w:b/>
          <w:u w:val="single"/>
        </w:rPr>
        <w:t xml:space="preserve">: </w:t>
      </w:r>
    </w:p>
    <w:p w:rsidR="00B14230" w:rsidRDefault="00B14230" w:rsidP="00B14230">
      <w:pPr>
        <w:jc w:val="both"/>
        <w:rPr>
          <w:b/>
          <w:u w:val="single"/>
        </w:rPr>
      </w:pPr>
      <w:r>
        <w:rPr>
          <w:b/>
          <w:u w:val="single"/>
        </w:rPr>
        <w:t>Breast Cancer: April 10, 2018 from 1-230 at Peoria County Health Department</w:t>
      </w:r>
    </w:p>
    <w:p w:rsidR="00B14230" w:rsidRPr="002E0711" w:rsidRDefault="00B14230" w:rsidP="00B14230">
      <w:pPr>
        <w:jc w:val="both"/>
        <w:rPr>
          <w:b/>
          <w:u w:val="single"/>
        </w:rPr>
      </w:pPr>
      <w:r>
        <w:rPr>
          <w:b/>
          <w:u w:val="single"/>
        </w:rPr>
        <w:t>Lung Cancer: April 11, 2018 from 130-3 at Woodford County Health Department</w:t>
      </w:r>
    </w:p>
    <w:p w:rsidR="000A2C3D" w:rsidRDefault="000A2C3D" w:rsidP="001E49B9"/>
    <w:sectPr w:rsidR="000A2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43DE"/>
    <w:multiLevelType w:val="hybridMultilevel"/>
    <w:tmpl w:val="BC581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04B2"/>
    <w:multiLevelType w:val="hybridMultilevel"/>
    <w:tmpl w:val="B46E8D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8195F"/>
    <w:multiLevelType w:val="hybridMultilevel"/>
    <w:tmpl w:val="0ED08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53726"/>
    <w:multiLevelType w:val="hybridMultilevel"/>
    <w:tmpl w:val="C34CF2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82B09"/>
    <w:multiLevelType w:val="hybridMultilevel"/>
    <w:tmpl w:val="51349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45D7B"/>
    <w:multiLevelType w:val="hybridMultilevel"/>
    <w:tmpl w:val="1374A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24"/>
    <w:rsid w:val="00042AE7"/>
    <w:rsid w:val="000A2C3D"/>
    <w:rsid w:val="00185F09"/>
    <w:rsid w:val="001A1C05"/>
    <w:rsid w:val="001C1894"/>
    <w:rsid w:val="001E49B9"/>
    <w:rsid w:val="0020694A"/>
    <w:rsid w:val="00222795"/>
    <w:rsid w:val="00250E24"/>
    <w:rsid w:val="00257E24"/>
    <w:rsid w:val="002E0711"/>
    <w:rsid w:val="00335CF3"/>
    <w:rsid w:val="0034171B"/>
    <w:rsid w:val="00354845"/>
    <w:rsid w:val="003F68B5"/>
    <w:rsid w:val="0045720A"/>
    <w:rsid w:val="004641AF"/>
    <w:rsid w:val="0046554A"/>
    <w:rsid w:val="004E1889"/>
    <w:rsid w:val="005F735E"/>
    <w:rsid w:val="006218D0"/>
    <w:rsid w:val="006D3A18"/>
    <w:rsid w:val="006E337E"/>
    <w:rsid w:val="0081050F"/>
    <w:rsid w:val="008A4AAB"/>
    <w:rsid w:val="008B68B8"/>
    <w:rsid w:val="00986C33"/>
    <w:rsid w:val="009913D3"/>
    <w:rsid w:val="00A06D94"/>
    <w:rsid w:val="00A802CC"/>
    <w:rsid w:val="00A863C4"/>
    <w:rsid w:val="00B14230"/>
    <w:rsid w:val="00B14F51"/>
    <w:rsid w:val="00B26D61"/>
    <w:rsid w:val="00B63682"/>
    <w:rsid w:val="00B8307F"/>
    <w:rsid w:val="00BC15A9"/>
    <w:rsid w:val="00BD12E8"/>
    <w:rsid w:val="00C01221"/>
    <w:rsid w:val="00C14156"/>
    <w:rsid w:val="00C45696"/>
    <w:rsid w:val="00CD0612"/>
    <w:rsid w:val="00D42EFD"/>
    <w:rsid w:val="00DE4112"/>
    <w:rsid w:val="00E04ACA"/>
    <w:rsid w:val="00E66175"/>
    <w:rsid w:val="00E95E36"/>
    <w:rsid w:val="00EB3343"/>
    <w:rsid w:val="00F11020"/>
    <w:rsid w:val="00FA08E4"/>
    <w:rsid w:val="00FA4BF6"/>
    <w:rsid w:val="00FC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3CABC-6143-4AE9-8C80-3867A28B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24"/>
    <w:pPr>
      <w:ind w:left="720"/>
      <w:contextualSpacing/>
    </w:pPr>
  </w:style>
  <w:style w:type="character" w:styleId="Hyperlink">
    <w:name w:val="Hyperlink"/>
    <w:basedOn w:val="DefaultParagraphFont"/>
    <w:uiPriority w:val="99"/>
    <w:unhideWhenUsed/>
    <w:rsid w:val="00EB3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2196">
      <w:bodyDiv w:val="1"/>
      <w:marLeft w:val="0"/>
      <w:marRight w:val="0"/>
      <w:marTop w:val="0"/>
      <w:marBottom w:val="0"/>
      <w:divBdr>
        <w:top w:val="none" w:sz="0" w:space="0" w:color="auto"/>
        <w:left w:val="none" w:sz="0" w:space="0" w:color="auto"/>
        <w:bottom w:val="none" w:sz="0" w:space="0" w:color="auto"/>
        <w:right w:val="none" w:sz="0" w:space="0" w:color="auto"/>
      </w:divBdr>
    </w:div>
    <w:div w:id="1355615116">
      <w:bodyDiv w:val="1"/>
      <w:marLeft w:val="0"/>
      <w:marRight w:val="0"/>
      <w:marTop w:val="0"/>
      <w:marBottom w:val="0"/>
      <w:divBdr>
        <w:top w:val="none" w:sz="0" w:space="0" w:color="auto"/>
        <w:left w:val="none" w:sz="0" w:space="0" w:color="auto"/>
        <w:bottom w:val="none" w:sz="0" w:space="0" w:color="auto"/>
        <w:right w:val="none" w:sz="0" w:space="0" w:color="auto"/>
      </w:divBdr>
    </w:div>
    <w:div w:id="1980304326">
      <w:bodyDiv w:val="1"/>
      <w:marLeft w:val="0"/>
      <w:marRight w:val="0"/>
      <w:marTop w:val="0"/>
      <w:marBottom w:val="0"/>
      <w:divBdr>
        <w:top w:val="none" w:sz="0" w:space="0" w:color="auto"/>
        <w:left w:val="none" w:sz="0" w:space="0" w:color="auto"/>
        <w:bottom w:val="none" w:sz="0" w:space="0" w:color="auto"/>
        <w:right w:val="none" w:sz="0" w:space="0" w:color="auto"/>
      </w:divBdr>
    </w:div>
    <w:div w:id="20842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Beachy</dc:creator>
  <cp:keywords/>
  <dc:description/>
  <cp:lastModifiedBy>Andrea Ingwersen</cp:lastModifiedBy>
  <cp:revision>2</cp:revision>
  <cp:lastPrinted>2018-04-10T14:20:00Z</cp:lastPrinted>
  <dcterms:created xsi:type="dcterms:W3CDTF">2018-04-10T14:20:00Z</dcterms:created>
  <dcterms:modified xsi:type="dcterms:W3CDTF">2018-04-10T14:20:00Z</dcterms:modified>
</cp:coreProperties>
</file>