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9B38" w14:textId="7E2723BE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E3848F0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412240" cy="1000125"/>
            <wp:effectExtent l="0" t="0" r="0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32862181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4078A1">
        <w:rPr>
          <w:rFonts w:asciiTheme="minorHAnsi" w:hAnsiTheme="minorHAnsi" w:cstheme="minorHAnsi"/>
          <w:noProof/>
          <w:szCs w:val="20"/>
        </w:rPr>
        <w:t>December 10</w:t>
      </w:r>
      <w:r w:rsidR="00404BE8">
        <w:rPr>
          <w:rFonts w:asciiTheme="minorHAnsi" w:hAnsiTheme="minorHAnsi" w:cstheme="minorHAnsi"/>
          <w:noProof/>
          <w:szCs w:val="20"/>
        </w:rPr>
        <w:t>,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41C11642" w14:textId="4ECF68DE" w:rsidR="001C2918" w:rsidRPr="00505643" w:rsidRDefault="003F7D55" w:rsidP="00371AB7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371AB7">
        <w:rPr>
          <w:rFonts w:asciiTheme="minorHAnsi" w:hAnsiTheme="minorHAnsi" w:cstheme="minorHAnsi"/>
          <w:szCs w:val="20"/>
        </w:rPr>
        <w:t>Via Zoom</w:t>
      </w:r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</w:p>
    <w:p w14:paraId="79A0EF71" w14:textId="6FF8C281" w:rsidR="003F7D55" w:rsidRPr="008444D4" w:rsidRDefault="001C2918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1C2918">
        <w:rPr>
          <w:rFonts w:asciiTheme="minorHAnsi" w:eastAsia="Calibri" w:hAnsiTheme="minorHAnsi" w:cstheme="minorHAnsi"/>
          <w:b/>
          <w:sz w:val="20"/>
          <w:szCs w:val="22"/>
        </w:rPr>
        <w:t>SOCIAL DETERMINANTS</w:t>
      </w:r>
      <w:r>
        <w:rPr>
          <w:rFonts w:asciiTheme="minorHAnsi" w:eastAsia="Calibri" w:hAnsiTheme="minorHAnsi" w:cstheme="minorHAnsi"/>
          <w:sz w:val="20"/>
          <w:szCs w:val="22"/>
        </w:rPr>
        <w:t>: Food insecurity &amp; Built environment</w:t>
      </w:r>
      <w:r w:rsidR="003F7D55" w:rsidRPr="00EB5295">
        <w:rPr>
          <w:sz w:val="20"/>
          <w:szCs w:val="20"/>
        </w:rPr>
        <w:br/>
      </w:r>
    </w:p>
    <w:tbl>
      <w:tblPr>
        <w:tblW w:w="13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2896"/>
        <w:gridCol w:w="4141"/>
      </w:tblGrid>
      <w:tr w:rsidR="00F462EE" w:rsidRPr="00FF0100" w14:paraId="56ED8136" w14:textId="77777777" w:rsidTr="00EA0D0A">
        <w:trPr>
          <w:trHeight w:val="253"/>
        </w:trPr>
        <w:tc>
          <w:tcPr>
            <w:tcW w:w="6245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EA0D0A">
        <w:trPr>
          <w:trHeight w:val="482"/>
        </w:trPr>
        <w:tc>
          <w:tcPr>
            <w:tcW w:w="6245" w:type="dxa"/>
          </w:tcPr>
          <w:p w14:paraId="43EA5478" w14:textId="1002F477" w:rsidR="009230A7" w:rsidRPr="00CD573D" w:rsidRDefault="00505643" w:rsidP="00CD573D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</w:t>
            </w:r>
            <w:r w:rsidR="00CD573D">
              <w:rPr>
                <w:rFonts w:asciiTheme="minorHAnsi" w:hAnsiTheme="minorHAnsi" w:cstheme="minorHAnsi"/>
              </w:rPr>
              <w:t>/Introductions</w:t>
            </w:r>
          </w:p>
        </w:tc>
        <w:tc>
          <w:tcPr>
            <w:tcW w:w="2896" w:type="dxa"/>
          </w:tcPr>
          <w:p w14:paraId="0FB745E1" w14:textId="45567402" w:rsidR="009230A7" w:rsidRPr="0074250C" w:rsidRDefault="00EA0D0A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40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0C29D830" w14:textId="77777777" w:rsidTr="00EA0D0A">
        <w:trPr>
          <w:trHeight w:val="562"/>
        </w:trPr>
        <w:tc>
          <w:tcPr>
            <w:tcW w:w="6245" w:type="dxa"/>
          </w:tcPr>
          <w:p w14:paraId="28549535" w14:textId="09B2A53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Announcements</w:t>
            </w:r>
          </w:p>
        </w:tc>
        <w:tc>
          <w:tcPr>
            <w:tcW w:w="2896" w:type="dxa"/>
          </w:tcPr>
          <w:p w14:paraId="4FECCC3F" w14:textId="522961B6" w:rsidR="009230A7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40" w:type="dxa"/>
          </w:tcPr>
          <w:p w14:paraId="4A647D5B" w14:textId="7777777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EA0D0A" w:rsidRPr="00FF0100" w14:paraId="259DF5BA" w14:textId="77777777" w:rsidTr="00EA0D0A">
        <w:trPr>
          <w:trHeight w:val="562"/>
        </w:trPr>
        <w:tc>
          <w:tcPr>
            <w:tcW w:w="6245" w:type="dxa"/>
          </w:tcPr>
          <w:p w14:paraId="7F657A39" w14:textId="716F213C" w:rsidR="00EA0D0A" w:rsidRDefault="00EA0D0A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 Survey</w:t>
            </w:r>
          </w:p>
        </w:tc>
        <w:tc>
          <w:tcPr>
            <w:tcW w:w="2896" w:type="dxa"/>
          </w:tcPr>
          <w:p w14:paraId="730EE8AC" w14:textId="6FE76C15" w:rsidR="00EA0D0A" w:rsidRDefault="00EA0D0A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Kaitlyn </w:t>
            </w:r>
            <w:proofErr w:type="spellStart"/>
            <w:r>
              <w:rPr>
                <w:rFonts w:asciiTheme="minorHAnsi" w:hAnsiTheme="minorHAnsi" w:cstheme="minorHAnsi"/>
              </w:rPr>
              <w:t>Streitmatter</w:t>
            </w:r>
            <w:proofErr w:type="spellEnd"/>
          </w:p>
        </w:tc>
        <w:tc>
          <w:tcPr>
            <w:tcW w:w="4140" w:type="dxa"/>
          </w:tcPr>
          <w:p w14:paraId="1E00F404" w14:textId="77777777" w:rsidR="00EA0D0A" w:rsidRPr="0074250C" w:rsidRDefault="00EA0D0A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67AB26D0" w14:textId="77777777" w:rsidTr="00EA0D0A">
        <w:trPr>
          <w:trHeight w:val="562"/>
        </w:trPr>
        <w:tc>
          <w:tcPr>
            <w:tcW w:w="6245" w:type="dxa"/>
          </w:tcPr>
          <w:p w14:paraId="76D51DB1" w14:textId="774C73E4" w:rsidR="009230A7" w:rsidRPr="00CD573D" w:rsidRDefault="00CD573D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 Team News</w:t>
            </w:r>
          </w:p>
        </w:tc>
        <w:tc>
          <w:tcPr>
            <w:tcW w:w="2896" w:type="dxa"/>
          </w:tcPr>
          <w:p w14:paraId="68E1028A" w14:textId="62D164F7" w:rsidR="009230A7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40" w:type="dxa"/>
          </w:tcPr>
          <w:p w14:paraId="1B2B5010" w14:textId="7777777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1C2918" w:rsidRPr="00FF0100" w14:paraId="792B2E1B" w14:textId="77777777" w:rsidTr="00EA0D0A">
        <w:trPr>
          <w:trHeight w:val="562"/>
        </w:trPr>
        <w:tc>
          <w:tcPr>
            <w:tcW w:w="6245" w:type="dxa"/>
          </w:tcPr>
          <w:p w14:paraId="3A7DFA3D" w14:textId="60147A2D" w:rsidR="00CD573D" w:rsidRPr="00CD573D" w:rsidRDefault="001C2918" w:rsidP="00CD573D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#1 Adult obesity</w:t>
            </w:r>
            <w:r w:rsidR="009230A7">
              <w:rPr>
                <w:rFonts w:asciiTheme="minorHAnsi" w:hAnsiTheme="minorHAnsi" w:cstheme="minorHAnsi"/>
              </w:rPr>
              <w:t xml:space="preserve"> </w:t>
            </w:r>
          </w:p>
          <w:p w14:paraId="073BF598" w14:textId="3D0E02D8" w:rsidR="001C2918" w:rsidRPr="00CD573D" w:rsidRDefault="001C2918" w:rsidP="00CD5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6" w:type="dxa"/>
          </w:tcPr>
          <w:p w14:paraId="22496F09" w14:textId="1D94872F" w:rsidR="001C2918" w:rsidRDefault="001C2918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40" w:type="dxa"/>
          </w:tcPr>
          <w:p w14:paraId="76356330" w14:textId="77777777" w:rsidR="001C2918" w:rsidRPr="0074250C" w:rsidRDefault="001C2918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43310561" w14:textId="77777777" w:rsidTr="00EA0D0A">
        <w:trPr>
          <w:trHeight w:val="562"/>
        </w:trPr>
        <w:tc>
          <w:tcPr>
            <w:tcW w:w="6245" w:type="dxa"/>
          </w:tcPr>
          <w:p w14:paraId="5497ADE6" w14:textId="71F4C9A5" w:rsidR="009230A7" w:rsidRPr="00CD573D" w:rsidRDefault="0074250C" w:rsidP="00CD573D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#2 Youth obesity</w:t>
            </w:r>
          </w:p>
        </w:tc>
        <w:tc>
          <w:tcPr>
            <w:tcW w:w="2896" w:type="dxa"/>
          </w:tcPr>
          <w:p w14:paraId="59F73568" w14:textId="5D22F5F4" w:rsidR="00F462EE" w:rsidRPr="0074250C" w:rsidRDefault="009230A7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Kaitlyn </w:t>
            </w:r>
            <w:proofErr w:type="spellStart"/>
            <w:r>
              <w:rPr>
                <w:rFonts w:asciiTheme="minorHAnsi" w:hAnsiTheme="minorHAnsi" w:cstheme="minorHAnsi"/>
              </w:rPr>
              <w:t>Streitmatter</w:t>
            </w:r>
            <w:proofErr w:type="spellEnd"/>
          </w:p>
        </w:tc>
        <w:tc>
          <w:tcPr>
            <w:tcW w:w="4140" w:type="dxa"/>
          </w:tcPr>
          <w:p w14:paraId="5FFB351A" w14:textId="102EC47E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275D9" w:rsidRPr="007D0E73" w14:paraId="3CB92C60" w14:textId="77777777" w:rsidTr="00EA0D0A">
        <w:trPr>
          <w:trHeight w:val="562"/>
        </w:trPr>
        <w:tc>
          <w:tcPr>
            <w:tcW w:w="6245" w:type="dxa"/>
          </w:tcPr>
          <w:p w14:paraId="4BF474EB" w14:textId="1D32287A" w:rsidR="00F275D9" w:rsidRDefault="00F275D9" w:rsidP="00F275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 xml:space="preserve">Objective #3 Food Insecurity </w:t>
            </w:r>
          </w:p>
          <w:p w14:paraId="3CBB5A24" w14:textId="62583C0D" w:rsidR="00F275D9" w:rsidRPr="009230A7" w:rsidRDefault="009230A7" w:rsidP="009230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230A7">
              <w:rPr>
                <w:rFonts w:asciiTheme="minorHAnsi" w:hAnsiTheme="minorHAnsi" w:cstheme="minorHAnsi"/>
              </w:rPr>
              <w:t>HEAL Food System Partners</w:t>
            </w:r>
          </w:p>
        </w:tc>
        <w:tc>
          <w:tcPr>
            <w:tcW w:w="2896" w:type="dxa"/>
          </w:tcPr>
          <w:p w14:paraId="7A7DDF28" w14:textId="1A35CE25" w:rsidR="00F275D9" w:rsidRDefault="009230A7" w:rsidP="00F27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Amy Fox </w:t>
            </w:r>
          </w:p>
        </w:tc>
        <w:tc>
          <w:tcPr>
            <w:tcW w:w="4140" w:type="dxa"/>
          </w:tcPr>
          <w:p w14:paraId="49E6F7B1" w14:textId="77777777" w:rsidR="00F275D9" w:rsidRPr="0074250C" w:rsidRDefault="00F275D9" w:rsidP="00F275D9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EA0D0A">
        <w:trPr>
          <w:trHeight w:val="562"/>
        </w:trPr>
        <w:tc>
          <w:tcPr>
            <w:tcW w:w="6245" w:type="dxa"/>
          </w:tcPr>
          <w:p w14:paraId="109DA86A" w14:textId="7E71CCD7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6" w:type="dxa"/>
          </w:tcPr>
          <w:p w14:paraId="4AA2F332" w14:textId="6D7DBEA2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40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EA0D0A">
        <w:trPr>
          <w:trHeight w:val="227"/>
        </w:trPr>
        <w:tc>
          <w:tcPr>
            <w:tcW w:w="13282" w:type="dxa"/>
            <w:gridSpan w:val="3"/>
            <w:shd w:val="clear" w:color="auto" w:fill="F2F2F2" w:themeFill="background1" w:themeFillShade="F2"/>
            <w:vAlign w:val="bottom"/>
          </w:tcPr>
          <w:p w14:paraId="3B1DB9CD" w14:textId="7B275223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404BE8">
              <w:rPr>
                <w:rFonts w:asciiTheme="minorHAnsi" w:hAnsiTheme="minorHAnsi" w:cstheme="minorHAnsi"/>
                <w:sz w:val="22"/>
                <w:szCs w:val="20"/>
              </w:rPr>
              <w:t xml:space="preserve">Thursday, </w:t>
            </w:r>
            <w:r w:rsidR="004078A1">
              <w:rPr>
                <w:rFonts w:asciiTheme="minorHAnsi" w:hAnsiTheme="minorHAnsi" w:cstheme="minorHAnsi"/>
                <w:sz w:val="22"/>
                <w:szCs w:val="20"/>
              </w:rPr>
              <w:t xml:space="preserve">January </w:t>
            </w:r>
            <w:r w:rsidR="00EA0D0A">
              <w:rPr>
                <w:rFonts w:asciiTheme="minorHAnsi" w:hAnsiTheme="minorHAnsi" w:cstheme="minorHAnsi"/>
                <w:sz w:val="22"/>
                <w:szCs w:val="20"/>
              </w:rPr>
              <w:t xml:space="preserve">14, 2021 </w:t>
            </w:r>
            <w:r w:rsidR="00404BE8">
              <w:rPr>
                <w:rFonts w:asciiTheme="minorHAnsi" w:hAnsiTheme="minorHAnsi" w:cstheme="minorHAnsi"/>
                <w:sz w:val="22"/>
                <w:szCs w:val="20"/>
              </w:rPr>
              <w:t>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198A67C3" w:rsidR="00F462EE" w:rsidRPr="00D6698B" w:rsidRDefault="00F462EE" w:rsidP="00CD573D">
      <w:pPr>
        <w:spacing w:before="40"/>
        <w:rPr>
          <w:sz w:val="18"/>
          <w:szCs w:val="18"/>
        </w:rPr>
      </w:pP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  <w:bookmarkStart w:id="0" w:name="_GoBack"/>
      <w:bookmarkEnd w:id="0"/>
    </w:p>
    <w:sectPr w:rsidR="00D80CBD" w:rsidRPr="0074250C" w:rsidSect="008A793B">
      <w:footerReference w:type="default" r:id="rId10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BF9B" w14:textId="77777777" w:rsidR="004974A4" w:rsidRDefault="004974A4">
      <w:r>
        <w:separator/>
      </w:r>
    </w:p>
  </w:endnote>
  <w:endnote w:type="continuationSeparator" w:id="0">
    <w:p w14:paraId="3DA6B668" w14:textId="77777777" w:rsidR="004974A4" w:rsidRDefault="0049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CB8F" w14:textId="77777777" w:rsidR="004974A4" w:rsidRDefault="004974A4">
      <w:r>
        <w:separator/>
      </w:r>
    </w:p>
  </w:footnote>
  <w:footnote w:type="continuationSeparator" w:id="0">
    <w:p w14:paraId="12DBF107" w14:textId="77777777" w:rsidR="004974A4" w:rsidRDefault="0049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4BE8"/>
    <w:rsid w:val="00406D0D"/>
    <w:rsid w:val="004078A1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974A4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30A7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7C3D-EEA7-4E2D-8584-53B2321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4</cp:revision>
  <cp:lastPrinted>2018-11-01T14:44:00Z</cp:lastPrinted>
  <dcterms:created xsi:type="dcterms:W3CDTF">2020-11-06T20:49:00Z</dcterms:created>
  <dcterms:modified xsi:type="dcterms:W3CDTF">2020-12-02T16:50:00Z</dcterms:modified>
</cp:coreProperties>
</file>